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97" w:rsidRDefault="00D12B97" w:rsidP="00D12B97">
      <w:pPr>
        <w:spacing w:line="24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D12B97" w:rsidRDefault="00D12B97" w:rsidP="00D12B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/>
          <w:sz w:val="24"/>
          <w:szCs w:val="24"/>
        </w:rPr>
        <w:t xml:space="preserve">: март-апрель 2024 г. </w:t>
      </w:r>
      <w:bookmarkStart w:id="0" w:name="_GoBack"/>
      <w:bookmarkEnd w:id="0"/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/>
          <w:b/>
          <w:sz w:val="24"/>
          <w:szCs w:val="24"/>
        </w:rPr>
        <w:t>опрашиваемых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студенты специальности «Информационные системы и программирование»</w:t>
      </w: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опросе приняли участие </w:t>
      </w:r>
      <w:r w:rsidRPr="007B5EA1">
        <w:rPr>
          <w:rFonts w:ascii="Times New Roman" w:hAnsi="Times New Roman"/>
          <w:sz w:val="24"/>
          <w:szCs w:val="24"/>
          <w:u w:val="single"/>
        </w:rPr>
        <w:t>151</w:t>
      </w:r>
      <w:r>
        <w:rPr>
          <w:rFonts w:ascii="Times New Roman" w:hAnsi="Times New Roman"/>
          <w:sz w:val="24"/>
          <w:szCs w:val="24"/>
        </w:rPr>
        <w:t xml:space="preserve"> </w:t>
      </w:r>
      <w:r w:rsidR="007B5EA1">
        <w:rPr>
          <w:rFonts w:ascii="Times New Roman" w:hAnsi="Times New Roman"/>
          <w:sz w:val="24"/>
          <w:szCs w:val="24"/>
        </w:rPr>
        <w:t xml:space="preserve">респондентов, что составило </w:t>
      </w:r>
      <w:r w:rsidR="007B5EA1" w:rsidRPr="007B5EA1">
        <w:rPr>
          <w:rFonts w:ascii="Times New Roman" w:hAnsi="Times New Roman"/>
          <w:sz w:val="24"/>
          <w:szCs w:val="24"/>
          <w:u w:val="single"/>
        </w:rPr>
        <w:t>16,3</w:t>
      </w:r>
      <w:r w:rsidRPr="007B5EA1">
        <w:rPr>
          <w:rFonts w:ascii="Times New Roman" w:hAnsi="Times New Roman"/>
          <w:sz w:val="24"/>
          <w:szCs w:val="24"/>
          <w:u w:val="single"/>
        </w:rPr>
        <w:t>%</w:t>
      </w:r>
      <w:r>
        <w:rPr>
          <w:rFonts w:ascii="Times New Roman" w:hAnsi="Times New Roman"/>
          <w:sz w:val="24"/>
          <w:szCs w:val="24"/>
        </w:rPr>
        <w:t xml:space="preserve"> от общего числа обучающихся.</w:t>
      </w: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опроса:</w:t>
      </w:r>
      <w:r>
        <w:rPr>
          <w:rFonts w:ascii="Times New Roman" w:hAnsi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D12B97" w:rsidRDefault="00D12B97" w:rsidP="00D12B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D12B97" w:rsidRDefault="00D12B97" w:rsidP="00D12B97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Интересно ли вам учиться? </w:t>
      </w:r>
    </w:p>
    <w:p w:rsidR="00D12B97" w:rsidRDefault="00D12B97" w:rsidP="00D12B9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–33 </w:t>
      </w:r>
      <w:r w:rsidR="00D12B97">
        <w:rPr>
          <w:rFonts w:ascii="Times New Roman" w:hAnsi="Times New Roman"/>
          <w:sz w:val="24"/>
          <w:szCs w:val="24"/>
        </w:rPr>
        <w:t>%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 да, чем нет – 47</w:t>
      </w:r>
      <w:r w:rsidR="00D12B97">
        <w:rPr>
          <w:rFonts w:ascii="Times New Roman" w:hAnsi="Times New Roman"/>
          <w:sz w:val="24"/>
          <w:szCs w:val="24"/>
        </w:rPr>
        <w:t>%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 нет, ч</w:t>
      </w:r>
      <w:r w:rsidR="00DB2019">
        <w:rPr>
          <w:rFonts w:ascii="Times New Roman" w:hAnsi="Times New Roman"/>
          <w:sz w:val="24"/>
          <w:szCs w:val="24"/>
        </w:rPr>
        <w:t>ем да – 15</w:t>
      </w:r>
      <w:r>
        <w:rPr>
          <w:rFonts w:ascii="Times New Roman" w:hAnsi="Times New Roman"/>
          <w:sz w:val="24"/>
          <w:szCs w:val="24"/>
        </w:rPr>
        <w:t>%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– 5</w:t>
      </w:r>
      <w:r w:rsidR="00D12B97">
        <w:rPr>
          <w:rFonts w:ascii="Times New Roman" w:hAnsi="Times New Roman"/>
          <w:sz w:val="24"/>
          <w:szCs w:val="24"/>
        </w:rPr>
        <w:t>%</w:t>
      </w:r>
      <w:r w:rsidR="00D12B97">
        <w:rPr>
          <w:rFonts w:ascii="Times New Roman" w:hAnsi="Times New Roman"/>
          <w:sz w:val="24"/>
          <w:szCs w:val="24"/>
        </w:rPr>
        <w:br/>
      </w:r>
    </w:p>
    <w:p w:rsidR="00D12B97" w:rsidRDefault="00D12B97" w:rsidP="00D12B9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Удовлетворены ли вы …</w:t>
      </w:r>
    </w:p>
    <w:p w:rsidR="00D12B97" w:rsidRDefault="00D12B97" w:rsidP="00D12B97">
      <w:pPr>
        <w:pStyle w:val="a3"/>
        <w:spacing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 Процессом обучения в колледже?</w:t>
      </w:r>
      <w:r>
        <w:rPr>
          <w:rFonts w:ascii="Times New Roman" w:hAnsi="Times New Roman"/>
          <w:sz w:val="24"/>
          <w:szCs w:val="24"/>
        </w:rPr>
        <w:br/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D12B97">
        <w:rPr>
          <w:rFonts w:ascii="Times New Roman" w:hAnsi="Times New Roman"/>
          <w:sz w:val="24"/>
          <w:szCs w:val="24"/>
        </w:rPr>
        <w:t>% респондентов оценили по шкале от 7 до 10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12B97">
        <w:rPr>
          <w:rFonts w:ascii="Times New Roman" w:hAnsi="Times New Roman"/>
          <w:sz w:val="24"/>
          <w:szCs w:val="24"/>
        </w:rPr>
        <w:t>% указали 5-6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2B9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12B97">
        <w:rPr>
          <w:rFonts w:ascii="Times New Roman" w:hAnsi="Times New Roman"/>
          <w:sz w:val="24"/>
          <w:szCs w:val="24"/>
        </w:rPr>
        <w:t>опрашиваемых</w:t>
      </w:r>
      <w:proofErr w:type="gramEnd"/>
      <w:r w:rsidR="00D12B97">
        <w:rPr>
          <w:rFonts w:ascii="Times New Roman" w:hAnsi="Times New Roman"/>
          <w:sz w:val="24"/>
          <w:szCs w:val="24"/>
        </w:rPr>
        <w:t xml:space="preserve"> указали диапазон 3-4 балла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2B97">
        <w:rPr>
          <w:rFonts w:ascii="Times New Roman" w:hAnsi="Times New Roman"/>
          <w:sz w:val="24"/>
          <w:szCs w:val="24"/>
        </w:rPr>
        <w:t>% респондентов выбрали шкалу от 1 до 2</w:t>
      </w:r>
    </w:p>
    <w:p w:rsidR="00D12B97" w:rsidRDefault="00D12B97" w:rsidP="00D12B97">
      <w:pPr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Активными формами проведения учебных занятий?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D12B9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12B97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D12B97">
        <w:rPr>
          <w:rFonts w:ascii="Times New Roman" w:hAnsi="Times New Roman"/>
          <w:sz w:val="24"/>
          <w:szCs w:val="24"/>
        </w:rPr>
        <w:t xml:space="preserve"> выбрали диапазон 8-10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20% указали 5-7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12B97">
        <w:rPr>
          <w:rFonts w:ascii="Times New Roman" w:hAnsi="Times New Roman"/>
          <w:sz w:val="24"/>
          <w:szCs w:val="24"/>
        </w:rPr>
        <w:t>% оценили в 3-4 балла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1% респондентов выбрали шкалу от 1 до 2</w:t>
      </w:r>
    </w:p>
    <w:p w:rsidR="00D12B97" w:rsidRDefault="00D12B97" w:rsidP="00D12B97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Отношением к Вам преподавателей?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D12B97">
        <w:rPr>
          <w:rFonts w:ascii="Times New Roman" w:hAnsi="Times New Roman"/>
          <w:sz w:val="24"/>
          <w:szCs w:val="24"/>
        </w:rPr>
        <w:t>% оценили в 10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12B97">
        <w:rPr>
          <w:rFonts w:ascii="Times New Roman" w:hAnsi="Times New Roman"/>
          <w:sz w:val="24"/>
          <w:szCs w:val="24"/>
        </w:rPr>
        <w:t>% выбрали диапазон 8-9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12B97">
        <w:rPr>
          <w:rFonts w:ascii="Times New Roman" w:hAnsi="Times New Roman"/>
          <w:sz w:val="24"/>
          <w:szCs w:val="24"/>
        </w:rPr>
        <w:t>% опрашиваемых оценили в 5-7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2B97">
        <w:rPr>
          <w:rFonts w:ascii="Times New Roman" w:hAnsi="Times New Roman"/>
          <w:sz w:val="24"/>
          <w:szCs w:val="24"/>
        </w:rPr>
        <w:t>% указали диапазон 3-4 балла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0% респондентов выбрали шкалу от 1 до 2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 Вы оцениваете свои перспективы на рынке труда?</w:t>
      </w:r>
      <w:r>
        <w:rPr>
          <w:rFonts w:ascii="Times New Roman" w:hAnsi="Times New Roman"/>
          <w:sz w:val="24"/>
          <w:szCs w:val="24"/>
        </w:rPr>
        <w:tab/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12B97">
        <w:rPr>
          <w:rFonts w:ascii="Times New Roman" w:hAnsi="Times New Roman"/>
          <w:sz w:val="24"/>
          <w:szCs w:val="24"/>
        </w:rPr>
        <w:t>% «смотрю в будущее с оптимизмом»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D12B97">
        <w:rPr>
          <w:rFonts w:ascii="Times New Roman" w:hAnsi="Times New Roman"/>
          <w:sz w:val="24"/>
          <w:szCs w:val="24"/>
        </w:rPr>
        <w:t>% «испытываю неуверенность, рассматриваю свои шансы на трудоустройство не очень высоко»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D12B97">
        <w:rPr>
          <w:rFonts w:ascii="Times New Roman" w:hAnsi="Times New Roman"/>
          <w:sz w:val="24"/>
          <w:szCs w:val="24"/>
        </w:rPr>
        <w:t>% «работать там, где смогу, независимо от специальности»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12B97">
        <w:rPr>
          <w:rFonts w:ascii="Times New Roman" w:hAnsi="Times New Roman"/>
          <w:sz w:val="24"/>
          <w:szCs w:val="24"/>
        </w:rPr>
        <w:t>% «буду работать по специальности и продолжу обучение»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ответы:</w:t>
      </w:r>
      <w:r w:rsidR="00DB2019">
        <w:rPr>
          <w:rFonts w:ascii="Times New Roman" w:hAnsi="Times New Roman"/>
          <w:sz w:val="24"/>
          <w:szCs w:val="24"/>
        </w:rPr>
        <w:t xml:space="preserve"> «Не пользуюсь»,  «только интернет ресурсы».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Удовлетворены ли Вы наличием необходимой литературы в библиотеках?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D12B97">
        <w:rPr>
          <w:rFonts w:ascii="Times New Roman" w:hAnsi="Times New Roman"/>
          <w:sz w:val="24"/>
          <w:szCs w:val="24"/>
        </w:rPr>
        <w:t>% оценили в 7-9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12B97">
        <w:rPr>
          <w:rFonts w:ascii="Times New Roman" w:hAnsi="Times New Roman"/>
          <w:sz w:val="24"/>
          <w:szCs w:val="24"/>
        </w:rPr>
        <w:t>% выбрали диапазон от 4 до 6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2B97">
        <w:rPr>
          <w:rFonts w:ascii="Times New Roman" w:hAnsi="Times New Roman"/>
          <w:sz w:val="24"/>
          <w:szCs w:val="24"/>
        </w:rPr>
        <w:t>% указали от 1 до 3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12B97">
        <w:rPr>
          <w:rFonts w:ascii="Times New Roman" w:hAnsi="Times New Roman"/>
          <w:sz w:val="24"/>
          <w:szCs w:val="24"/>
        </w:rPr>
        <w:t>% оценили в 10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D12B97">
        <w:rPr>
          <w:rFonts w:ascii="Times New Roman" w:hAnsi="Times New Roman"/>
          <w:sz w:val="24"/>
          <w:szCs w:val="24"/>
        </w:rPr>
        <w:t>% оценили в диапазоне от 7 до 9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D12B97">
        <w:rPr>
          <w:rFonts w:ascii="Times New Roman" w:hAnsi="Times New Roman"/>
          <w:sz w:val="24"/>
          <w:szCs w:val="24"/>
        </w:rPr>
        <w:t>% оценили в 4-6 баллов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13% оценили в 1-3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Удовлетворены ли Вы наличие компьютеров, используемых в учебном процессе?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12B97">
        <w:rPr>
          <w:rFonts w:ascii="Times New Roman" w:hAnsi="Times New Roman"/>
          <w:sz w:val="24"/>
          <w:szCs w:val="24"/>
        </w:rPr>
        <w:t>% респондентов оценили в 10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D12B97">
        <w:rPr>
          <w:rFonts w:ascii="Times New Roman" w:hAnsi="Times New Roman"/>
          <w:sz w:val="24"/>
          <w:szCs w:val="24"/>
        </w:rPr>
        <w:t>% опрошенных выбрали диапазон от 7 до 9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D12B97">
        <w:rPr>
          <w:rFonts w:ascii="Times New Roman" w:hAnsi="Times New Roman"/>
          <w:sz w:val="24"/>
          <w:szCs w:val="24"/>
        </w:rPr>
        <w:t>% оценили в диапазоне 4-6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2B97">
        <w:rPr>
          <w:rFonts w:ascii="Times New Roman" w:hAnsi="Times New Roman"/>
          <w:sz w:val="24"/>
          <w:szCs w:val="24"/>
        </w:rPr>
        <w:t>% респондентов оценили в 1-3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видео-средства, Интернет и др.)?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12B97">
        <w:rPr>
          <w:rFonts w:ascii="Times New Roman" w:hAnsi="Times New Roman"/>
          <w:sz w:val="24"/>
          <w:szCs w:val="24"/>
        </w:rPr>
        <w:t>% оценили в 10 баллов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D12B97">
        <w:rPr>
          <w:rFonts w:ascii="Times New Roman" w:hAnsi="Times New Roman"/>
          <w:sz w:val="24"/>
          <w:szCs w:val="24"/>
        </w:rPr>
        <w:t>% опрошенных ответили в диапазоне от 7 до 9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D12B97">
        <w:rPr>
          <w:rFonts w:ascii="Times New Roman" w:hAnsi="Times New Roman"/>
          <w:sz w:val="24"/>
          <w:szCs w:val="24"/>
        </w:rPr>
        <w:t xml:space="preserve">% респондентов оценили в 4-6 баллов </w:t>
      </w:r>
    </w:p>
    <w:p w:rsidR="00D12B97" w:rsidRDefault="00DB201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12B97">
        <w:rPr>
          <w:rFonts w:ascii="Times New Roman" w:hAnsi="Times New Roman"/>
          <w:sz w:val="24"/>
          <w:szCs w:val="24"/>
        </w:rPr>
        <w:t>% опрошенных оценили в диапазоне от 1 до 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Удовлетворены ли Вы наличием учебного оборудования, инструментов, материалов?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D12B97">
        <w:rPr>
          <w:rFonts w:ascii="Times New Roman" w:hAnsi="Times New Roman"/>
          <w:sz w:val="24"/>
          <w:szCs w:val="24"/>
        </w:rPr>
        <w:t>% оценили в диапазоне от 7 до 9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12B97">
        <w:rPr>
          <w:rFonts w:ascii="Times New Roman" w:hAnsi="Times New Roman"/>
          <w:sz w:val="24"/>
          <w:szCs w:val="24"/>
        </w:rPr>
        <w:t>% опрошенных оценили в 4-6 баллов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2% респондентов оценили в диапазоне 1-3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Удовлетворены ли Вы наличием спортивного оборудования?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12B97">
        <w:rPr>
          <w:rFonts w:ascii="Times New Roman" w:hAnsi="Times New Roman"/>
          <w:sz w:val="24"/>
          <w:szCs w:val="24"/>
        </w:rPr>
        <w:t>% оценили в диапазоне от 7 до 9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12B97">
        <w:rPr>
          <w:rFonts w:ascii="Times New Roman" w:hAnsi="Times New Roman"/>
          <w:sz w:val="24"/>
          <w:szCs w:val="24"/>
        </w:rPr>
        <w:t>% опрошенных оценили в 4-6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2B97">
        <w:rPr>
          <w:rFonts w:ascii="Times New Roman" w:hAnsi="Times New Roman"/>
          <w:sz w:val="24"/>
          <w:szCs w:val="24"/>
        </w:rPr>
        <w:t>% респондентов оценили в диапазоне 1-3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Оцените работу Личного кабинета студента: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оценили в диапазоне от 4 до 9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2B9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12B97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D12B97">
        <w:rPr>
          <w:rFonts w:ascii="Times New Roman" w:hAnsi="Times New Roman"/>
          <w:sz w:val="24"/>
          <w:szCs w:val="24"/>
        </w:rPr>
        <w:t xml:space="preserve"> оценили в 1-3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Удовлетворены ли Вы отношением к Вам педагогического коллектива?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83</w:t>
      </w:r>
      <w:r w:rsidR="00D12B97">
        <w:rPr>
          <w:rFonts w:ascii="Times New Roman" w:hAnsi="Times New Roman"/>
          <w:sz w:val="24"/>
          <w:szCs w:val="24"/>
        </w:rPr>
        <w:t>% «да, всё замечательно»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12B97">
        <w:rPr>
          <w:rFonts w:ascii="Times New Roman" w:hAnsi="Times New Roman"/>
          <w:sz w:val="24"/>
          <w:szCs w:val="24"/>
        </w:rPr>
        <w:t>% «да, но хотелось бы больше внимания»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2B97">
        <w:rPr>
          <w:rFonts w:ascii="Times New Roman" w:hAnsi="Times New Roman"/>
          <w:sz w:val="24"/>
          <w:szCs w:val="24"/>
        </w:rPr>
        <w:t>% «не всегда»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2B97">
        <w:rPr>
          <w:rFonts w:ascii="Times New Roman" w:hAnsi="Times New Roman"/>
          <w:sz w:val="24"/>
          <w:szCs w:val="24"/>
        </w:rPr>
        <w:t>% «нет»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Удовлетворены ли Вы организацией питания (буфет)?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D12B97">
        <w:rPr>
          <w:rFonts w:ascii="Times New Roman" w:hAnsi="Times New Roman"/>
          <w:sz w:val="24"/>
          <w:szCs w:val="24"/>
        </w:rPr>
        <w:t>% респондентов оценили в диапазоне от 5 до 9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12B97">
        <w:rPr>
          <w:rFonts w:ascii="Times New Roman" w:hAnsi="Times New Roman"/>
          <w:sz w:val="24"/>
          <w:szCs w:val="24"/>
        </w:rPr>
        <w:t>% оценили от 1 до 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D12B97">
        <w:rPr>
          <w:rFonts w:ascii="Times New Roman" w:hAnsi="Times New Roman"/>
          <w:sz w:val="24"/>
          <w:szCs w:val="24"/>
        </w:rPr>
        <w:t>% оценили в 10 баллов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35% респондентов оценили в диапазоне от 7 до 9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12B97">
        <w:rPr>
          <w:rFonts w:ascii="Times New Roman" w:hAnsi="Times New Roman"/>
          <w:sz w:val="24"/>
          <w:szCs w:val="24"/>
        </w:rPr>
        <w:t>% опрашиваемых оценили в 4-6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2B97">
        <w:rPr>
          <w:rFonts w:ascii="Times New Roman" w:hAnsi="Times New Roman"/>
          <w:sz w:val="24"/>
          <w:szCs w:val="24"/>
        </w:rPr>
        <w:t>% оценили от 1 до 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D12B97">
        <w:rPr>
          <w:rFonts w:ascii="Times New Roman" w:hAnsi="Times New Roman"/>
          <w:sz w:val="24"/>
          <w:szCs w:val="24"/>
        </w:rPr>
        <w:t>% опрошенных оценили в 9-10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12B97">
        <w:rPr>
          <w:rFonts w:ascii="Times New Roman" w:hAnsi="Times New Roman"/>
          <w:sz w:val="24"/>
          <w:szCs w:val="24"/>
        </w:rPr>
        <w:t>% оценили от 5 до 8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2B97">
        <w:rPr>
          <w:rFonts w:ascii="Times New Roman" w:hAnsi="Times New Roman"/>
          <w:sz w:val="24"/>
          <w:szCs w:val="24"/>
        </w:rPr>
        <w:t>% оценили в диапазоне от 1 до 4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D12B97">
        <w:rPr>
          <w:rFonts w:ascii="Times New Roman" w:hAnsi="Times New Roman"/>
          <w:sz w:val="24"/>
          <w:szCs w:val="24"/>
        </w:rPr>
        <w:t>% оценили по шкале от 7 до 9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2B9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12B97">
        <w:rPr>
          <w:rFonts w:ascii="Times New Roman" w:hAnsi="Times New Roman"/>
          <w:sz w:val="24"/>
          <w:szCs w:val="24"/>
        </w:rPr>
        <w:t>опрашиваемых</w:t>
      </w:r>
      <w:proofErr w:type="gramEnd"/>
      <w:r w:rsidR="00D12B97">
        <w:rPr>
          <w:rFonts w:ascii="Times New Roman" w:hAnsi="Times New Roman"/>
          <w:sz w:val="24"/>
          <w:szCs w:val="24"/>
        </w:rPr>
        <w:t xml:space="preserve"> оценили в 4-6 балла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2B97">
        <w:rPr>
          <w:rFonts w:ascii="Times New Roman" w:hAnsi="Times New Roman"/>
          <w:sz w:val="24"/>
          <w:szCs w:val="24"/>
        </w:rPr>
        <w:t>% оценили по шкале от 1 до 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D12B97">
        <w:rPr>
          <w:rFonts w:ascii="Times New Roman" w:hAnsi="Times New Roman"/>
          <w:sz w:val="24"/>
          <w:szCs w:val="24"/>
        </w:rPr>
        <w:t>% оценили в 9-10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D12B97">
        <w:rPr>
          <w:rFonts w:ascii="Times New Roman" w:hAnsi="Times New Roman"/>
          <w:sz w:val="24"/>
          <w:szCs w:val="24"/>
        </w:rPr>
        <w:t>% опрошенных оценили в диапазоне от 6 до 8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2B97">
        <w:rPr>
          <w:rFonts w:ascii="Times New Roman" w:hAnsi="Times New Roman"/>
          <w:sz w:val="24"/>
          <w:szCs w:val="24"/>
        </w:rPr>
        <w:t>% оценили в 3-5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2B97">
        <w:rPr>
          <w:rFonts w:ascii="Times New Roman" w:hAnsi="Times New Roman"/>
          <w:sz w:val="24"/>
          <w:szCs w:val="24"/>
        </w:rPr>
        <w:t>% оценили в 1-2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D12B97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D12B97">
        <w:rPr>
          <w:rFonts w:ascii="Times New Roman" w:hAnsi="Times New Roman"/>
          <w:sz w:val="24"/>
          <w:szCs w:val="24"/>
        </w:rPr>
        <w:t>% оценили в 8-9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12B97">
        <w:rPr>
          <w:rFonts w:ascii="Times New Roman" w:hAnsi="Times New Roman"/>
          <w:sz w:val="24"/>
          <w:szCs w:val="24"/>
        </w:rPr>
        <w:t>% респондентов оценили в диапазоне 5-7 баллов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4% </w:t>
      </w:r>
      <w:proofErr w:type="gramStart"/>
      <w:r>
        <w:rPr>
          <w:rFonts w:ascii="Times New Roman" w:hAnsi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оценили в 1-4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D12B97">
        <w:rPr>
          <w:rFonts w:ascii="Times New Roman" w:hAnsi="Times New Roman"/>
          <w:sz w:val="24"/>
          <w:szCs w:val="24"/>
        </w:rPr>
        <w:t>% оценили в 10 баллов</w:t>
      </w:r>
    </w:p>
    <w:p w:rsidR="00D12B97" w:rsidRDefault="00BC4FC9" w:rsidP="00BC4FC9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D12B97">
        <w:rPr>
          <w:rFonts w:ascii="Times New Roman" w:hAnsi="Times New Roman"/>
          <w:sz w:val="24"/>
          <w:szCs w:val="24"/>
        </w:rPr>
        <w:t>% опрошенных оценили в 7-9 баллов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9% респондентов в диапазоне 5-6 баллов</w:t>
      </w:r>
    </w:p>
    <w:p w:rsidR="00D12B97" w:rsidRDefault="00BC4FC9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2B9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12B97">
        <w:rPr>
          <w:rFonts w:ascii="Times New Roman" w:hAnsi="Times New Roman"/>
          <w:sz w:val="24"/>
          <w:szCs w:val="24"/>
        </w:rPr>
        <w:t>опрашиваемых</w:t>
      </w:r>
      <w:proofErr w:type="gramEnd"/>
      <w:r w:rsidR="00D12B97">
        <w:rPr>
          <w:rFonts w:ascii="Times New Roman" w:hAnsi="Times New Roman"/>
          <w:sz w:val="24"/>
          <w:szCs w:val="24"/>
        </w:rPr>
        <w:t xml:space="preserve"> оценили в 1-4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Вам известны случаи правонарушений, совершенных студентами Вашего образовательного учреждения?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D12B97">
        <w:rPr>
          <w:rFonts w:ascii="Times New Roman" w:hAnsi="Times New Roman"/>
          <w:sz w:val="24"/>
          <w:szCs w:val="24"/>
        </w:rPr>
        <w:t>% «нет»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2B97">
        <w:rPr>
          <w:rFonts w:ascii="Times New Roman" w:hAnsi="Times New Roman"/>
          <w:sz w:val="24"/>
          <w:szCs w:val="24"/>
        </w:rPr>
        <w:t>5% «да»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0% «затрудняюсь ответить»</w:t>
      </w:r>
    </w:p>
    <w:p w:rsidR="00491C4C" w:rsidRDefault="00491C4C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16. Есть ли в Вашей студенческой группе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тьютор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(куратор группы)?</w:t>
      </w:r>
    </w:p>
    <w:p w:rsidR="00491C4C" w:rsidRDefault="00491C4C" w:rsidP="00491C4C">
      <w:pPr>
        <w:pStyle w:val="a3"/>
        <w:numPr>
          <w:ilvl w:val="0"/>
          <w:numId w:val="5"/>
        </w:numPr>
        <w:tabs>
          <w:tab w:val="left" w:pos="5115"/>
          <w:tab w:val="left" w:pos="7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«Да»</w:t>
      </w:r>
    </w:p>
    <w:p w:rsidR="00491C4C" w:rsidRPr="00491C4C" w:rsidRDefault="00491C4C" w:rsidP="00491C4C">
      <w:pPr>
        <w:pStyle w:val="a3"/>
        <w:numPr>
          <w:ilvl w:val="0"/>
          <w:numId w:val="5"/>
        </w:numPr>
        <w:tabs>
          <w:tab w:val="left" w:pos="5115"/>
          <w:tab w:val="left" w:pos="7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0% «нет»</w:t>
      </w:r>
    </w:p>
    <w:p w:rsidR="00491C4C" w:rsidRDefault="00491C4C" w:rsidP="00491C4C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17. Дайте примерную оценку работе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тьютора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учебной группы?</w:t>
      </w:r>
    </w:p>
    <w:p w:rsidR="00D12B97" w:rsidRPr="00491C4C" w:rsidRDefault="00491C4C" w:rsidP="00491C4C">
      <w:pPr>
        <w:pStyle w:val="a3"/>
        <w:numPr>
          <w:ilvl w:val="0"/>
          <w:numId w:val="6"/>
        </w:numPr>
        <w:tabs>
          <w:tab w:val="left" w:pos="5115"/>
          <w:tab w:val="left" w:pos="73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1C4C">
        <w:rPr>
          <w:rFonts w:ascii="Times New Roman" w:hAnsi="Times New Roman"/>
          <w:sz w:val="24"/>
          <w:szCs w:val="24"/>
        </w:rPr>
        <w:t>83</w:t>
      </w:r>
      <w:r w:rsidR="00D12B97" w:rsidRPr="00491C4C">
        <w:rPr>
          <w:rFonts w:ascii="Times New Roman" w:hAnsi="Times New Roman"/>
          <w:sz w:val="24"/>
          <w:szCs w:val="24"/>
        </w:rPr>
        <w:t>% опрошенных оценили в 10 баллов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12B97">
        <w:rPr>
          <w:rFonts w:ascii="Times New Roman" w:hAnsi="Times New Roman"/>
          <w:sz w:val="24"/>
          <w:szCs w:val="24"/>
        </w:rPr>
        <w:t>% оценили по шкале от 7 до 9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2B9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D12B97">
        <w:rPr>
          <w:rFonts w:ascii="Times New Roman" w:hAnsi="Times New Roman"/>
          <w:sz w:val="24"/>
          <w:szCs w:val="24"/>
        </w:rPr>
        <w:t>опрашиваемых</w:t>
      </w:r>
      <w:proofErr w:type="gramEnd"/>
      <w:r w:rsidR="00D12B97">
        <w:rPr>
          <w:rFonts w:ascii="Times New Roman" w:hAnsi="Times New Roman"/>
          <w:sz w:val="24"/>
          <w:szCs w:val="24"/>
        </w:rPr>
        <w:t xml:space="preserve"> оценили в 4-6 балла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12B97">
        <w:rPr>
          <w:rFonts w:ascii="Times New Roman" w:hAnsi="Times New Roman"/>
          <w:sz w:val="24"/>
          <w:szCs w:val="24"/>
        </w:rPr>
        <w:t>% оценили по шкале от 1 до 3 баллов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D12B97">
        <w:rPr>
          <w:rFonts w:ascii="Times New Roman" w:hAnsi="Times New Roman"/>
          <w:sz w:val="24"/>
          <w:szCs w:val="24"/>
        </w:rPr>
        <w:t>% «спортом»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12B97">
        <w:rPr>
          <w:rFonts w:ascii="Times New Roman" w:hAnsi="Times New Roman"/>
          <w:sz w:val="24"/>
          <w:szCs w:val="24"/>
        </w:rPr>
        <w:t>% «во внеурочное время ничем не занимаюсь»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12B97">
        <w:rPr>
          <w:rFonts w:ascii="Times New Roman" w:hAnsi="Times New Roman"/>
          <w:sz w:val="24"/>
          <w:szCs w:val="24"/>
        </w:rPr>
        <w:t>% «художественная самодеятельность»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12B97">
        <w:rPr>
          <w:rFonts w:ascii="Times New Roman" w:hAnsi="Times New Roman"/>
          <w:sz w:val="24"/>
          <w:szCs w:val="24"/>
        </w:rPr>
        <w:t xml:space="preserve">% «во </w:t>
      </w:r>
      <w:proofErr w:type="spellStart"/>
      <w:r w:rsidR="00D12B97">
        <w:rPr>
          <w:rFonts w:ascii="Times New Roman" w:hAnsi="Times New Roman"/>
          <w:sz w:val="24"/>
          <w:szCs w:val="24"/>
        </w:rPr>
        <w:t>внеучебное</w:t>
      </w:r>
      <w:proofErr w:type="spellEnd"/>
      <w:r w:rsidR="00D12B97">
        <w:rPr>
          <w:rFonts w:ascii="Times New Roman" w:hAnsi="Times New Roman"/>
          <w:sz w:val="24"/>
          <w:szCs w:val="24"/>
        </w:rPr>
        <w:t xml:space="preserve"> время подрабатываю»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2B97">
        <w:rPr>
          <w:rFonts w:ascii="Times New Roman" w:hAnsi="Times New Roman"/>
          <w:sz w:val="24"/>
          <w:szCs w:val="24"/>
        </w:rPr>
        <w:t>% «волонтерская деятельность»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2B97">
        <w:rPr>
          <w:rFonts w:ascii="Times New Roman" w:hAnsi="Times New Roman"/>
          <w:sz w:val="24"/>
          <w:szCs w:val="24"/>
        </w:rPr>
        <w:t>% «культурно-массовой работой»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2B97">
        <w:rPr>
          <w:rFonts w:ascii="Times New Roman" w:hAnsi="Times New Roman"/>
          <w:sz w:val="24"/>
          <w:szCs w:val="24"/>
        </w:rPr>
        <w:t>% «научно-исследовательской работой»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19. </w:t>
      </w:r>
      <w:proofErr w:type="gramStart"/>
      <w:r>
        <w:rPr>
          <w:rFonts w:ascii="Times New Roman" w:hAnsi="Times New Roman"/>
          <w:sz w:val="24"/>
          <w:szCs w:val="24"/>
        </w:rPr>
        <w:t>Укажите</w:t>
      </w:r>
      <w:proofErr w:type="gramEnd"/>
      <w:r>
        <w:rPr>
          <w:rFonts w:ascii="Times New Roman" w:hAnsi="Times New Roman"/>
          <w:sz w:val="24"/>
          <w:szCs w:val="24"/>
        </w:rPr>
        <w:t xml:space="preserve"> в каких </w:t>
      </w:r>
      <w:proofErr w:type="spellStart"/>
      <w:r>
        <w:rPr>
          <w:rFonts w:ascii="Times New Roman" w:hAnsi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мероприятиях вы принимали участие?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D12B97">
        <w:rPr>
          <w:rFonts w:ascii="Times New Roman" w:hAnsi="Times New Roman"/>
          <w:sz w:val="24"/>
          <w:szCs w:val="24"/>
        </w:rPr>
        <w:t>% «ни в каких мероприятиях не принимал участие»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12B97">
        <w:rPr>
          <w:rFonts w:ascii="Times New Roman" w:hAnsi="Times New Roman"/>
          <w:sz w:val="24"/>
          <w:szCs w:val="24"/>
        </w:rPr>
        <w:t>% «в спортивных конкурсах, соревнованиях»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12B97">
        <w:rPr>
          <w:rFonts w:ascii="Times New Roman" w:hAnsi="Times New Roman"/>
          <w:sz w:val="24"/>
          <w:szCs w:val="24"/>
        </w:rPr>
        <w:t>% «в культурно – массовых мероприятиях»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12B97">
        <w:rPr>
          <w:rFonts w:ascii="Times New Roman" w:hAnsi="Times New Roman"/>
          <w:sz w:val="24"/>
          <w:szCs w:val="24"/>
        </w:rPr>
        <w:t>% «в предметных олимпиадах»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2B97">
        <w:rPr>
          <w:rFonts w:ascii="Times New Roman" w:hAnsi="Times New Roman"/>
          <w:sz w:val="24"/>
          <w:szCs w:val="24"/>
        </w:rPr>
        <w:t>% «в студенческих научных конференциях»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D12B97">
        <w:rPr>
          <w:rFonts w:ascii="Times New Roman" w:hAnsi="Times New Roman"/>
          <w:sz w:val="24"/>
          <w:szCs w:val="24"/>
        </w:rPr>
        <w:t>% оценили в 10 баллов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D12B97">
        <w:rPr>
          <w:rFonts w:ascii="Times New Roman" w:hAnsi="Times New Roman"/>
          <w:sz w:val="24"/>
          <w:szCs w:val="24"/>
        </w:rPr>
        <w:t>% опрошенных оценили в диапазоне от 5 до 9 баллов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2B97">
        <w:rPr>
          <w:rFonts w:ascii="Times New Roman" w:hAnsi="Times New Roman"/>
          <w:sz w:val="24"/>
          <w:szCs w:val="24"/>
        </w:rPr>
        <w:t>% оценили в 1-4 балла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Знаете ли Вы о том, что в колледже работает психолог?</w:t>
      </w:r>
    </w:p>
    <w:p w:rsidR="00D12B97" w:rsidRDefault="00491C4C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D12B97">
        <w:rPr>
          <w:rFonts w:ascii="Times New Roman" w:hAnsi="Times New Roman"/>
          <w:sz w:val="24"/>
          <w:szCs w:val="24"/>
        </w:rPr>
        <w:t>% «да, знаю»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36% «слышал об этом»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12B97">
        <w:rPr>
          <w:rFonts w:ascii="Times New Roman" w:hAnsi="Times New Roman"/>
          <w:sz w:val="24"/>
          <w:szCs w:val="24"/>
        </w:rPr>
        <w:t>% «нет, не знаю»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12B97">
        <w:rPr>
          <w:rFonts w:ascii="Times New Roman" w:hAnsi="Times New Roman"/>
          <w:sz w:val="24"/>
          <w:szCs w:val="24"/>
        </w:rPr>
        <w:t>% «да приходилось»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12B97">
        <w:rPr>
          <w:rFonts w:ascii="Times New Roman" w:hAnsi="Times New Roman"/>
          <w:sz w:val="24"/>
          <w:szCs w:val="24"/>
        </w:rPr>
        <w:t>% «нет, но если возникнет необходимость, обязательно обращусь»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D12B97">
        <w:rPr>
          <w:rFonts w:ascii="Times New Roman" w:hAnsi="Times New Roman"/>
          <w:sz w:val="24"/>
          <w:szCs w:val="24"/>
        </w:rPr>
        <w:t>% «нет, не было необходимости»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2B97">
        <w:rPr>
          <w:rFonts w:ascii="Times New Roman" w:hAnsi="Times New Roman"/>
          <w:sz w:val="24"/>
          <w:szCs w:val="24"/>
        </w:rPr>
        <w:t>% «нет, я не считаю, что он мне поможет»</w:t>
      </w:r>
    </w:p>
    <w:p w:rsidR="00D12B97" w:rsidRDefault="00D12B97" w:rsidP="00D12B9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23. Как Вы считаете, в каком направлении организации образовательного процесса администрации колледжа нужно акцентировать свое внимание?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D12B97">
        <w:rPr>
          <w:rFonts w:ascii="Times New Roman" w:hAnsi="Times New Roman"/>
          <w:sz w:val="24"/>
          <w:szCs w:val="24"/>
        </w:rPr>
        <w:t>% «комфортное пребывание»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2B97">
        <w:rPr>
          <w:rFonts w:ascii="Times New Roman" w:hAnsi="Times New Roman"/>
          <w:sz w:val="24"/>
          <w:szCs w:val="24"/>
        </w:rPr>
        <w:t>% «безопасность»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D12B97">
        <w:rPr>
          <w:rFonts w:ascii="Times New Roman" w:hAnsi="Times New Roman"/>
          <w:sz w:val="24"/>
          <w:szCs w:val="24"/>
        </w:rPr>
        <w:t>% «уровень педагогического мастерства»</w:t>
      </w:r>
    </w:p>
    <w:p w:rsidR="00D12B97" w:rsidRDefault="00D12B97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6% «качество организации </w:t>
      </w:r>
      <w:proofErr w:type="spellStart"/>
      <w:r>
        <w:rPr>
          <w:rFonts w:ascii="Times New Roman" w:hAnsi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12B97">
        <w:rPr>
          <w:rFonts w:ascii="Times New Roman" w:hAnsi="Times New Roman"/>
          <w:sz w:val="24"/>
          <w:szCs w:val="24"/>
        </w:rPr>
        <w:t>% «материально – техническая база»</w:t>
      </w:r>
    </w:p>
    <w:p w:rsidR="00D12B97" w:rsidRDefault="00262096" w:rsidP="00D12B97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2B97">
        <w:rPr>
          <w:rFonts w:ascii="Times New Roman" w:hAnsi="Times New Roman"/>
          <w:sz w:val="24"/>
          <w:szCs w:val="24"/>
        </w:rPr>
        <w:t>% «охрана здоровья»</w:t>
      </w:r>
    </w:p>
    <w:p w:rsidR="00984166" w:rsidRDefault="00984166"/>
    <w:sectPr w:rsidR="00984166" w:rsidSect="00D12B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3A4"/>
    <w:multiLevelType w:val="hybridMultilevel"/>
    <w:tmpl w:val="A3C8BA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76E2"/>
    <w:multiLevelType w:val="hybridMultilevel"/>
    <w:tmpl w:val="174073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ED93C77"/>
    <w:multiLevelType w:val="hybridMultilevel"/>
    <w:tmpl w:val="63E60A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7"/>
    <w:rsid w:val="00262096"/>
    <w:rsid w:val="00491C4C"/>
    <w:rsid w:val="007B5EA1"/>
    <w:rsid w:val="00984166"/>
    <w:rsid w:val="00BC4FC9"/>
    <w:rsid w:val="00D12B97"/>
    <w:rsid w:val="00D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2025-04-27T12:51:00Z</dcterms:created>
  <dcterms:modified xsi:type="dcterms:W3CDTF">2025-05-02T14:40:00Z</dcterms:modified>
</cp:coreProperties>
</file>