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F5" w:rsidRPr="00901C1C" w:rsidRDefault="00562CF5" w:rsidP="00562CF5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C1C"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562CF5" w:rsidRPr="00901C1C" w:rsidRDefault="00562CF5" w:rsidP="00562C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2CF5" w:rsidRPr="00901C1C" w:rsidRDefault="00562CF5" w:rsidP="00562CF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</w:t>
      </w:r>
      <w:r w:rsidRPr="00901C1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562CF5" w:rsidRPr="00901C1C" w:rsidRDefault="00562CF5" w:rsidP="00562CF5">
      <w:pPr>
        <w:spacing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562CF5" w:rsidRPr="00901C1C" w:rsidRDefault="00562CF5" w:rsidP="00562CF5">
      <w:pPr>
        <w:spacing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b/>
          <w:sz w:val="24"/>
          <w:szCs w:val="24"/>
        </w:rPr>
        <w:t>Категория опрашиваемых:</w:t>
      </w:r>
      <w:r w:rsidRPr="00901C1C">
        <w:rPr>
          <w:rFonts w:ascii="Times New Roman" w:hAnsi="Times New Roman" w:cs="Times New Roman"/>
          <w:sz w:val="24"/>
          <w:szCs w:val="24"/>
        </w:rPr>
        <w:t xml:space="preserve"> студенты всех курсов.</w:t>
      </w:r>
    </w:p>
    <w:p w:rsidR="00562CF5" w:rsidRPr="00901C1C" w:rsidRDefault="00562CF5" w:rsidP="00562CF5">
      <w:pPr>
        <w:spacing w:line="240" w:lineRule="auto"/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562CF5" w:rsidRPr="00901C1C" w:rsidRDefault="00562CF5" w:rsidP="00562CF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данном опросе приняли участие </w:t>
      </w:r>
      <w:r w:rsidRPr="00562CF5">
        <w:rPr>
          <w:rFonts w:ascii="Times New Roman" w:hAnsi="Times New Roman" w:cs="Times New Roman"/>
          <w:sz w:val="24"/>
          <w:szCs w:val="24"/>
          <w:u w:val="single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Pr="00901C1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направлений «</w:t>
      </w:r>
      <w:r w:rsidRPr="00D853EA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853EA">
        <w:rPr>
          <w:rFonts w:ascii="Times New Roman" w:hAnsi="Times New Roman" w:cs="Times New Roman"/>
          <w:sz w:val="24"/>
          <w:szCs w:val="24"/>
        </w:rPr>
        <w:t>Юри</w:t>
      </w:r>
      <w:proofErr w:type="gramStart"/>
      <w:r w:rsidRPr="00D853EA">
        <w:rPr>
          <w:rFonts w:ascii="Times New Roman" w:hAnsi="Times New Roman" w:cs="Times New Roman"/>
          <w:sz w:val="24"/>
          <w:szCs w:val="24"/>
        </w:rPr>
        <w:t>ст в сф</w:t>
      </w:r>
      <w:proofErr w:type="gramEnd"/>
      <w:r w:rsidRPr="00D853EA">
        <w:rPr>
          <w:rFonts w:ascii="Times New Roman" w:hAnsi="Times New Roman" w:cs="Times New Roman"/>
          <w:sz w:val="24"/>
          <w:szCs w:val="24"/>
        </w:rPr>
        <w:t>ере правового обеспечения организаций и граждан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D853EA">
        <w:rPr>
          <w:rFonts w:ascii="Times New Roman" w:hAnsi="Times New Roman" w:cs="Times New Roman"/>
          <w:sz w:val="24"/>
          <w:szCs w:val="24"/>
        </w:rPr>
        <w:t>Юрист в сфере судебного администрирования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D853EA">
        <w:rPr>
          <w:rFonts w:ascii="Times New Roman" w:hAnsi="Times New Roman" w:cs="Times New Roman"/>
          <w:sz w:val="24"/>
          <w:szCs w:val="24"/>
        </w:rPr>
        <w:t xml:space="preserve"> </w:t>
      </w:r>
      <w:r w:rsidRPr="00901C1C">
        <w:rPr>
          <w:rFonts w:ascii="Times New Roman" w:hAnsi="Times New Roman" w:cs="Times New Roman"/>
          <w:sz w:val="24"/>
          <w:szCs w:val="24"/>
        </w:rPr>
        <w:t xml:space="preserve">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8,7</w:t>
      </w:r>
      <w:bookmarkStart w:id="0" w:name="_GoBack"/>
      <w:bookmarkEnd w:id="0"/>
      <w:r w:rsidRPr="00562CF5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901C1C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562CF5" w:rsidRPr="00901C1C" w:rsidRDefault="00562CF5" w:rsidP="00562CF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2CF5" w:rsidRPr="00901C1C" w:rsidRDefault="00562CF5" w:rsidP="00562CF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901C1C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562CF5" w:rsidRPr="00901C1C" w:rsidRDefault="00562CF5" w:rsidP="00562CF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2CF5" w:rsidRPr="00901C1C" w:rsidRDefault="00562CF5" w:rsidP="00562CF5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562CF5" w:rsidRPr="00E86F48" w:rsidRDefault="00562CF5" w:rsidP="00562CF5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62CF5" w:rsidRPr="00E86F48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E86F4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86F4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6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CF5" w:rsidRPr="00E86F48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E86F4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86F48">
        <w:rPr>
          <w:rFonts w:ascii="Times New Roman" w:hAnsi="Times New Roman" w:cs="Times New Roman"/>
          <w:sz w:val="24"/>
          <w:szCs w:val="24"/>
        </w:rPr>
        <w:t>Скорее да, чем 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E86F48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86F4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86F48">
        <w:rPr>
          <w:rFonts w:ascii="Times New Roman" w:hAnsi="Times New Roman" w:cs="Times New Roman"/>
          <w:sz w:val="24"/>
          <w:szCs w:val="24"/>
        </w:rPr>
        <w:t>Скорее нет, чем 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E86F4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86F48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86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CF5" w:rsidRPr="00E86F48" w:rsidRDefault="00562CF5" w:rsidP="00562CF5">
      <w:pPr>
        <w:pStyle w:val="a3"/>
        <w:tabs>
          <w:tab w:val="left" w:pos="5115"/>
          <w:tab w:val="left" w:pos="7305"/>
        </w:tabs>
        <w:spacing w:line="240" w:lineRule="auto"/>
        <w:ind w:left="436"/>
        <w:rPr>
          <w:rFonts w:ascii="Times New Roman" w:hAnsi="Times New Roman" w:cs="Times New Roman"/>
          <w:sz w:val="24"/>
          <w:szCs w:val="24"/>
        </w:rPr>
      </w:pPr>
    </w:p>
    <w:p w:rsidR="00562CF5" w:rsidRPr="00901C1C" w:rsidRDefault="00562CF5" w:rsidP="00562CF5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 xml:space="preserve">  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562CF5" w:rsidRDefault="00562CF5" w:rsidP="00562CF5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 xml:space="preserve">  2.1. Процессом обучения в колледже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901C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2CF5" w:rsidRPr="00E86F48" w:rsidRDefault="00562CF5" w:rsidP="00562CF5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Pr="00901C1C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01C1C">
        <w:rPr>
          <w:rFonts w:ascii="Times New Roman" w:hAnsi="Times New Roman" w:cs="Times New Roman"/>
          <w:sz w:val="24"/>
          <w:szCs w:val="24"/>
        </w:rPr>
        <w:t>% указали 5-6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01C1C">
        <w:rPr>
          <w:rFonts w:ascii="Times New Roman" w:hAnsi="Times New Roman" w:cs="Times New Roman"/>
          <w:sz w:val="24"/>
          <w:szCs w:val="24"/>
        </w:rPr>
        <w:t>опрашива</w:t>
      </w:r>
      <w:r>
        <w:rPr>
          <w:rFonts w:ascii="Times New Roman" w:hAnsi="Times New Roman" w:cs="Times New Roman"/>
          <w:sz w:val="24"/>
          <w:szCs w:val="24"/>
        </w:rPr>
        <w:t>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562CF5" w:rsidRPr="00E86F48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0%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562CF5" w:rsidRPr="00901C1C" w:rsidRDefault="00562CF5" w:rsidP="00562CF5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01C1C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901C1C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901C1C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01C1C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562CF5" w:rsidRPr="00E86F48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1C1C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562CF5" w:rsidRPr="00901C1C" w:rsidRDefault="00562CF5" w:rsidP="00562CF5">
      <w:pPr>
        <w:tabs>
          <w:tab w:val="left" w:pos="511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901C1C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01C1C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01C1C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1C1C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562CF5" w:rsidRPr="00E86F48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1C1C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901C1C">
        <w:rPr>
          <w:rFonts w:ascii="Times New Roman" w:hAnsi="Times New Roman" w:cs="Times New Roman"/>
          <w:sz w:val="24"/>
          <w:szCs w:val="24"/>
        </w:rPr>
        <w:tab/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51% «смотрю в будущее с оптимизмом»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F1185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</w:p>
    <w:p w:rsidR="00562CF5" w:rsidRPr="00E43A65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 w:rsidRPr="00E43A65">
        <w:rPr>
          <w:rFonts w:ascii="Times New Roman" w:hAnsi="Times New Roman" w:cs="Times New Roman"/>
          <w:sz w:val="24"/>
          <w:szCs w:val="24"/>
        </w:rPr>
        <w:t xml:space="preserve"> «Не пользуюсь», «</w:t>
      </w:r>
      <w:r>
        <w:rPr>
          <w:rFonts w:ascii="Times New Roman" w:hAnsi="Times New Roman" w:cs="Times New Roman"/>
          <w:sz w:val="24"/>
          <w:szCs w:val="24"/>
        </w:rPr>
        <w:t xml:space="preserve">Один </w:t>
      </w:r>
      <w:r w:rsidRPr="00E43A65">
        <w:rPr>
          <w:rFonts w:ascii="Times New Roman" w:hAnsi="Times New Roman" w:cs="Times New Roman"/>
          <w:sz w:val="24"/>
          <w:szCs w:val="24"/>
        </w:rPr>
        <w:t>раз в неделю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901C1C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01C1C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562CF5" w:rsidRPr="00950367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1C1C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901C1C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901C1C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1C1C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562CF5" w:rsidRPr="00950367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01C1C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Pr="00901C1C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1C1C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562CF5" w:rsidRPr="00950367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1C1C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901C1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1C1C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Pr="00901C1C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1C1C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562CF5" w:rsidRPr="00950367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901C1C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562CF5" w:rsidRPr="00EF7720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01C1C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901C1C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562CF5" w:rsidRPr="00EF7720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901C1C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901C1C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562CF5" w:rsidRPr="00EF7720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01C1C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901C1C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lastRenderedPageBreak/>
        <w:t>7. Удовлетворены ли Вы отношением к</w:t>
      </w:r>
      <w:r>
        <w:rPr>
          <w:rFonts w:ascii="Times New Roman" w:hAnsi="Times New Roman" w:cs="Times New Roman"/>
          <w:sz w:val="24"/>
          <w:szCs w:val="24"/>
        </w:rPr>
        <w:t xml:space="preserve"> Вам педагогического коллектива?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да, всё замечательно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да, но хотелось бы больше внимания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не всегда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EF7720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901C1C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562CF5" w:rsidRPr="00EF7720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01C1C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901C1C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901C1C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01C1C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562CF5" w:rsidRPr="00EF7720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1C1C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901C1C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562CF5" w:rsidRPr="00EF7720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01C1C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901C1C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01C1C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901C1C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562CF5" w:rsidRPr="004B350D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1C1C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1B49">
        <w:rPr>
          <w:rFonts w:ascii="Times New Roman" w:hAnsi="Times New Roman" w:cs="Times New Roman"/>
          <w:sz w:val="24"/>
          <w:szCs w:val="24"/>
        </w:rPr>
        <w:t>12. Как Вы</w:t>
      </w:r>
      <w:r w:rsidRPr="00901C1C">
        <w:rPr>
          <w:rFonts w:ascii="Times New Roman" w:hAnsi="Times New Roman" w:cs="Times New Roman"/>
          <w:sz w:val="24"/>
          <w:szCs w:val="24"/>
        </w:rPr>
        <w:t xml:space="preserve"> считаете, достаточно ли внимания уделяется в образовательном учреждении организации и проведению воспитательной работы?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Pr="00901C1C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01C1C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01C1C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901C1C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901C1C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562CF5" w:rsidRPr="004B350D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01C1C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901C1C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Pr="00901C1C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562CF5" w:rsidRPr="00901C1C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1C1C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562CF5" w:rsidRPr="004B350D" w:rsidRDefault="00562CF5" w:rsidP="00562CF5">
      <w:pPr>
        <w:pStyle w:val="a3"/>
        <w:numPr>
          <w:ilvl w:val="0"/>
          <w:numId w:val="2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01C1C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901C1C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случаи правонарушений, совершенных студентами Вашего образовательного учреждения? </w:t>
      </w:r>
    </w:p>
    <w:p w:rsidR="00562CF5" w:rsidRPr="004B350D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4B350D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350D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4B350D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4B350D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350D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docs-Roboto" w:hAnsi="docs-Roboto"/>
          <w:color w:val="202124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 xml:space="preserve">16. Есть ли в Вашей студенческой группе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тьютор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(куратор группы)?</w:t>
      </w:r>
    </w:p>
    <w:p w:rsidR="00562CF5" w:rsidRDefault="00562CF5" w:rsidP="00562CF5">
      <w:pPr>
        <w:pStyle w:val="a3"/>
        <w:numPr>
          <w:ilvl w:val="0"/>
          <w:numId w:val="4"/>
        </w:numPr>
        <w:tabs>
          <w:tab w:val="left" w:pos="5115"/>
          <w:tab w:val="left" w:pos="73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</w:t>
      </w:r>
      <w:proofErr w:type="gramStart"/>
      <w:r>
        <w:rPr>
          <w:rFonts w:ascii="Times New Roman" w:hAnsi="Times New Roman" w:cs="Times New Roman"/>
          <w:sz w:val="24"/>
          <w:szCs w:val="24"/>
        </w:rPr>
        <w:t>%Д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</w:p>
    <w:p w:rsidR="00562CF5" w:rsidRDefault="00562CF5" w:rsidP="00562CF5">
      <w:pPr>
        <w:pStyle w:val="a3"/>
        <w:numPr>
          <w:ilvl w:val="0"/>
          <w:numId w:val="4"/>
        </w:numPr>
        <w:tabs>
          <w:tab w:val="left" w:pos="5115"/>
          <w:tab w:val="left" w:pos="73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% Н</w:t>
      </w:r>
      <w:proofErr w:type="gramEnd"/>
      <w:r>
        <w:rPr>
          <w:rFonts w:ascii="Times New Roman" w:hAnsi="Times New Roman" w:cs="Times New Roman"/>
          <w:sz w:val="24"/>
          <w:szCs w:val="24"/>
        </w:rPr>
        <w:t>ет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docs-Roboto" w:hAnsi="docs-Roboto"/>
          <w:color w:val="202124"/>
          <w:shd w:val="clear" w:color="auto" w:fill="FFFFFF"/>
        </w:rPr>
        <w:t xml:space="preserve">17. Дайте примерную оценку работе </w:t>
      </w:r>
      <w:proofErr w:type="spellStart"/>
      <w:r>
        <w:rPr>
          <w:rFonts w:ascii="docs-Roboto" w:hAnsi="docs-Roboto"/>
          <w:color w:val="202124"/>
          <w:shd w:val="clear" w:color="auto" w:fill="FFFFFF"/>
        </w:rPr>
        <w:t>тьютора</w:t>
      </w:r>
      <w:proofErr w:type="spellEnd"/>
      <w:r>
        <w:rPr>
          <w:rFonts w:ascii="docs-Roboto" w:hAnsi="docs-Roboto"/>
          <w:color w:val="202124"/>
          <w:shd w:val="clear" w:color="auto" w:fill="FFFFFF"/>
        </w:rPr>
        <w:t xml:space="preserve"> учебной группы?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55% опрошенных оценили в 10 баллов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901C1C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901C1C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901C1C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562CF5" w:rsidRPr="004B350D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1% оценили по шкале от 1 до 3 баллов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спортом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901C1C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901C1C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4B350D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 xml:space="preserve">1%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901C1C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901C1C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901C1C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901C1C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562CF5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4B350D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350D">
        <w:rPr>
          <w:rFonts w:ascii="Times New Roman" w:hAnsi="Times New Roman" w:cs="Times New Roman"/>
          <w:sz w:val="24"/>
          <w:szCs w:val="24"/>
        </w:rPr>
        <w:t xml:space="preserve">12%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350D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в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1C1C">
        <w:rPr>
          <w:rFonts w:ascii="Times New Roman" w:hAnsi="Times New Roman" w:cs="Times New Roman"/>
          <w:sz w:val="24"/>
          <w:szCs w:val="24"/>
        </w:rPr>
        <w:t>массовых мероприятиях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4B350D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901C1C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901C1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562CF5" w:rsidRPr="004B350D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01C1C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да,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слышал об этом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4B350D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B350D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350D">
        <w:rPr>
          <w:rFonts w:ascii="Times New Roman" w:hAnsi="Times New Roman" w:cs="Times New Roman"/>
          <w:sz w:val="24"/>
          <w:szCs w:val="24"/>
        </w:rPr>
        <w:t>нет, не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1C1C">
        <w:rPr>
          <w:rFonts w:ascii="Times New Roman" w:hAnsi="Times New Roman" w:cs="Times New Roman"/>
          <w:sz w:val="24"/>
          <w:szCs w:val="24"/>
        </w:rPr>
        <w:t xml:space="preserve"> приходилось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4B350D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C1C">
        <w:rPr>
          <w:rFonts w:ascii="Times New Roman" w:hAnsi="Times New Roman" w:cs="Times New Roman"/>
          <w:sz w:val="24"/>
          <w:szCs w:val="24"/>
        </w:rPr>
        <w:t>23. Как Вы считаете, в каком направлении организации образовательного процесса администрации колледжа ну</w:t>
      </w:r>
      <w:r>
        <w:rPr>
          <w:rFonts w:ascii="Times New Roman" w:hAnsi="Times New Roman" w:cs="Times New Roman"/>
          <w:sz w:val="24"/>
          <w:szCs w:val="24"/>
        </w:rPr>
        <w:t>жно акцентировать свое внимание?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комфортное пребывание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Pr="00901C1C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901C1C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01C1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1C1C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2CF5" w:rsidRPr="00901C1C" w:rsidRDefault="00562CF5" w:rsidP="00562CF5">
      <w:pPr>
        <w:pStyle w:val="a3"/>
        <w:numPr>
          <w:ilvl w:val="0"/>
          <w:numId w:val="3"/>
        </w:numPr>
        <w:tabs>
          <w:tab w:val="left" w:pos="5115"/>
          <w:tab w:val="left" w:pos="73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2% «охрана здоровья»</w:t>
      </w:r>
    </w:p>
    <w:p w:rsidR="00C00975" w:rsidRDefault="00C00975"/>
    <w:sectPr w:rsidR="00C00975" w:rsidSect="00562C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3A2B"/>
    <w:multiLevelType w:val="hybridMultilevel"/>
    <w:tmpl w:val="72BAED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96D5407"/>
    <w:multiLevelType w:val="hybridMultilevel"/>
    <w:tmpl w:val="D12894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503F424B"/>
    <w:multiLevelType w:val="hybridMultilevel"/>
    <w:tmpl w:val="E222DFC6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F5"/>
    <w:rsid w:val="00562CF5"/>
    <w:rsid w:val="00C0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2025-04-27T12:38:00Z</dcterms:created>
  <dcterms:modified xsi:type="dcterms:W3CDTF">2025-04-27T12:40:00Z</dcterms:modified>
</cp:coreProperties>
</file>